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B" w:rsidRDefault="00B13C8B" w:rsidP="00053E9A">
      <w:pPr>
        <w:jc w:val="both"/>
        <w:rPr>
          <w:rFonts w:ascii="Garamond" w:hAnsi="Garamond"/>
          <w:b/>
          <w:sz w:val="24"/>
        </w:rPr>
      </w:pPr>
    </w:p>
    <w:p w:rsidR="00251670" w:rsidRDefault="00251670" w:rsidP="00251670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STUDIA PODYPLOMOWE DLA KADRY KIEROWNICZEJ I ADMINISTRACYJNEJ UNIWERSYTETU ROLNICZEGO IM. HUGONA KOŁŁĄTAJA W KRAKOWIE</w:t>
      </w:r>
    </w:p>
    <w:p w:rsidR="00251670" w:rsidRDefault="00251670" w:rsidP="00251670">
      <w:pPr>
        <w:spacing w:after="0" w:line="240" w:lineRule="auto"/>
        <w:rPr>
          <w:rFonts w:ascii="Garamond" w:eastAsia="Times New Roman" w:hAnsi="Garamond"/>
          <w:color w:val="FF0000"/>
          <w:sz w:val="24"/>
          <w:szCs w:val="24"/>
          <w:lang w:eastAsia="pl-PL"/>
        </w:rPr>
      </w:pP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 związku z realizacją projektu „Innowacyjny program strategicznego rozwoju Uczelni” współfinansowanego w ramach Unii Europejskiej z Europejskiego Funduszu Społecznego, Centrum Administracyjnego Wsparcia Projektów Uniwersytetu Rolniczego im. Hugona Kołłątaja w Krakowie ogłasza nabór na studia podyplomowe dla kadry kierowniczej i administracyjnej.</w:t>
      </w: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Kryteria naboru: </w:t>
      </w: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 przyjęcie na studia podyplomowe ubiegać się mogą osoby, które stanowią kadrę kierowniczą</w:t>
      </w:r>
      <w:r w:rsidR="007979EC">
        <w:rPr>
          <w:rFonts w:ascii="Garamond" w:eastAsia="Times New Roman" w:hAnsi="Garamond"/>
          <w:sz w:val="24"/>
          <w:szCs w:val="24"/>
          <w:lang w:eastAsia="pl-PL"/>
        </w:rPr>
        <w:br/>
      </w:r>
      <w:r>
        <w:rPr>
          <w:rFonts w:ascii="Garamond" w:eastAsia="Times New Roman" w:hAnsi="Garamond"/>
          <w:sz w:val="24"/>
          <w:szCs w:val="24"/>
          <w:lang w:eastAsia="pl-PL"/>
        </w:rPr>
        <w:t>i administracyjną Uczelni.</w:t>
      </w:r>
      <w:r>
        <w:rPr>
          <w:rFonts w:ascii="Garamond" w:eastAsia="Times New Roman" w:hAnsi="Garamond"/>
          <w:b/>
          <w:bCs/>
          <w:color w:val="FF0000"/>
          <w:sz w:val="24"/>
          <w:szCs w:val="24"/>
          <w:lang w:eastAsia="pl-PL"/>
        </w:rPr>
        <w:t xml:space="preserve"> </w:t>
      </w: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Sposób zgłoszenia:</w:t>
      </w:r>
    </w:p>
    <w:p w:rsidR="00251670" w:rsidRDefault="00251670" w:rsidP="00251670">
      <w:pPr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Zgłoszenie kandydatów do udziału w studiach podyplomowych odbywa się na podstawie złożonego pisemnego formularza rekrutacyjnego – Załącznik nr 1 do Regulaminu wraz </w:t>
      </w:r>
      <w:r>
        <w:rPr>
          <w:rFonts w:ascii="Garamond" w:hAnsi="Garamond"/>
          <w:sz w:val="24"/>
          <w:szCs w:val="24"/>
        </w:rPr>
        <w:br/>
        <w:t xml:space="preserve">z wymaganymi dokumentami w biurze projektu. </w:t>
      </w: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Do dokumentów zgłoszeniowych należą:</w:t>
      </w:r>
    </w:p>
    <w:p w:rsidR="00251670" w:rsidRDefault="00251670" w:rsidP="00251670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Formularz rekrutacyjny – Załącznik nr 1 do Regulaminu,</w:t>
      </w:r>
    </w:p>
    <w:p w:rsidR="00251670" w:rsidRDefault="00251670" w:rsidP="00251670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Oświadczenie kandydata/uczestnika projektu o przetwarzaniu danych osobowych  – Załącznik nr  2 do Regulaminu,</w:t>
      </w:r>
    </w:p>
    <w:p w:rsidR="00251670" w:rsidRDefault="00251670" w:rsidP="00251670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Orzeczenie o stopniu niepełnosprawności (jeżeli dotyczy) - opcjonalnie do wglądu,</w:t>
      </w:r>
    </w:p>
    <w:p w:rsidR="00251670" w:rsidRDefault="00251670" w:rsidP="00251670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Oferta studiów podyplomowych (program i całkowity koszt).</w:t>
      </w:r>
    </w:p>
    <w:p w:rsidR="00251670" w:rsidRDefault="00251670" w:rsidP="00251670">
      <w:pPr>
        <w:pStyle w:val="Akapitzlist"/>
        <w:ind w:left="1219"/>
        <w:jc w:val="both"/>
        <w:rPr>
          <w:rFonts w:ascii="Garamond" w:hAnsi="Garamond"/>
          <w:color w:val="FF0000"/>
        </w:rPr>
      </w:pP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Regulamin studiów podyplomowych dostępny jest na stronie projektu: </w:t>
      </w:r>
      <w:hyperlink r:id="rId8" w:history="1">
        <w:r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  <w:r>
        <w:rPr>
          <w:rStyle w:val="Hipercze"/>
          <w:rFonts w:ascii="Garamond" w:eastAsia="Times New Roman" w:hAnsi="Garamond"/>
          <w:sz w:val="24"/>
          <w:szCs w:val="24"/>
          <w:lang w:eastAsia="pl-PL"/>
        </w:rPr>
        <w:t>.</w:t>
      </w:r>
    </w:p>
    <w:p w:rsidR="00251670" w:rsidRDefault="00251670" w:rsidP="00251670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Termin rekrutacji: </w:t>
      </w:r>
      <w:r w:rsidR="00B11716">
        <w:rPr>
          <w:rFonts w:ascii="Garamond" w:eastAsia="Times New Roman" w:hAnsi="Garamond"/>
          <w:bCs/>
          <w:sz w:val="24"/>
          <w:szCs w:val="24"/>
          <w:lang w:eastAsia="pl-PL"/>
        </w:rPr>
        <w:t>od 22.11.2021 r. do 26.11</w:t>
      </w:r>
      <w:r w:rsidR="00C57E90">
        <w:rPr>
          <w:rFonts w:ascii="Garamond" w:eastAsia="Times New Roman" w:hAnsi="Garamond"/>
          <w:bCs/>
          <w:sz w:val="24"/>
          <w:szCs w:val="24"/>
          <w:lang w:eastAsia="pl-PL"/>
        </w:rPr>
        <w:t xml:space="preserve">.2021 </w:t>
      </w:r>
      <w:r>
        <w:rPr>
          <w:rFonts w:ascii="Garamond" w:eastAsia="Times New Roman" w:hAnsi="Garamond"/>
          <w:bCs/>
          <w:sz w:val="24"/>
          <w:szCs w:val="24"/>
          <w:lang w:eastAsia="pl-PL"/>
        </w:rPr>
        <w:t>r.</w:t>
      </w:r>
    </w:p>
    <w:p w:rsidR="00251670" w:rsidRDefault="00251670" w:rsidP="0025167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Wyniki naboru będą ogłoszone na stronie projektu lub poprzez informację e- mailową.</w:t>
      </w:r>
    </w:p>
    <w:p w:rsidR="00251670" w:rsidRDefault="00251670" w:rsidP="0025167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Osoba do kontaktu w sprawie ogłoszenia: Magdalena Gargul</w:t>
      </w:r>
    </w:p>
    <w:p w:rsidR="00251670" w:rsidRDefault="00251670" w:rsidP="0025167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 (tel. 12 662 42 00, e-mail: </w:t>
      </w:r>
      <w:hyperlink r:id="rId9" w:history="1">
        <w:r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magdalena.gargul@urk.edu.pl</w:t>
        </w:r>
      </w:hyperlink>
      <w:r>
        <w:rPr>
          <w:rFonts w:ascii="Garamond" w:eastAsia="Times New Roman" w:hAnsi="Garamond"/>
          <w:sz w:val="24"/>
          <w:szCs w:val="24"/>
          <w:lang w:eastAsia="pl-PL"/>
        </w:rPr>
        <w:t>).</w:t>
      </w:r>
    </w:p>
    <w:p w:rsidR="00053E9A" w:rsidRPr="00053E9A" w:rsidRDefault="00053E9A" w:rsidP="00053E9A">
      <w:pPr>
        <w:jc w:val="both"/>
        <w:rPr>
          <w:rFonts w:ascii="Garamond" w:hAnsi="Garamond"/>
          <w:b/>
          <w:color w:val="000000"/>
        </w:rPr>
      </w:pPr>
    </w:p>
    <w:p w:rsidR="00006B75" w:rsidRPr="00053E9A" w:rsidRDefault="00006B75" w:rsidP="00A70D29">
      <w:pPr>
        <w:spacing w:after="0" w:line="360" w:lineRule="auto"/>
        <w:jc w:val="both"/>
        <w:rPr>
          <w:rFonts w:ascii="Garamond" w:hAnsi="Garamond"/>
          <w:b/>
          <w:sz w:val="24"/>
        </w:rPr>
      </w:pPr>
      <w:bookmarkStart w:id="0" w:name="_GoBack"/>
      <w:bookmarkEnd w:id="0"/>
    </w:p>
    <w:p w:rsidR="00CC24F9" w:rsidRPr="00053E9A" w:rsidRDefault="00CC24F9" w:rsidP="00E31C6F">
      <w:pPr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C24F9" w:rsidRDefault="00CC24F9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CC24F9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47" w:rsidRDefault="00AD6047" w:rsidP="00EE48DA">
      <w:pPr>
        <w:spacing w:after="0" w:line="240" w:lineRule="auto"/>
      </w:pPr>
      <w:r>
        <w:separator/>
      </w:r>
    </w:p>
  </w:endnote>
  <w:endnote w:type="continuationSeparator" w:id="0">
    <w:p w:rsidR="00AD6047" w:rsidRDefault="00AD604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47" w:rsidRDefault="00AD6047" w:rsidP="00EE48DA">
      <w:pPr>
        <w:spacing w:after="0" w:line="240" w:lineRule="auto"/>
      </w:pPr>
      <w:r>
        <w:separator/>
      </w:r>
    </w:p>
  </w:footnote>
  <w:footnote w:type="continuationSeparator" w:id="0">
    <w:p w:rsidR="00AD6047" w:rsidRDefault="00AD604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1670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45A4A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2354"/>
    <w:rsid w:val="006A76CF"/>
    <w:rsid w:val="006B412E"/>
    <w:rsid w:val="006B6251"/>
    <w:rsid w:val="006B6F11"/>
    <w:rsid w:val="006D2533"/>
    <w:rsid w:val="006F16B0"/>
    <w:rsid w:val="00703C26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979EC"/>
    <w:rsid w:val="007A0C79"/>
    <w:rsid w:val="007A1D03"/>
    <w:rsid w:val="007A3A5F"/>
    <w:rsid w:val="007A3B16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AD6047"/>
    <w:rsid w:val="00B11716"/>
    <w:rsid w:val="00B12D89"/>
    <w:rsid w:val="00B13C8B"/>
    <w:rsid w:val="00B21712"/>
    <w:rsid w:val="00B305E1"/>
    <w:rsid w:val="00B32362"/>
    <w:rsid w:val="00B34FEC"/>
    <w:rsid w:val="00B5744D"/>
    <w:rsid w:val="00BB2F76"/>
    <w:rsid w:val="00BC60CC"/>
    <w:rsid w:val="00BC737B"/>
    <w:rsid w:val="00BE373C"/>
    <w:rsid w:val="00C04499"/>
    <w:rsid w:val="00C07561"/>
    <w:rsid w:val="00C31B76"/>
    <w:rsid w:val="00C33620"/>
    <w:rsid w:val="00C406F5"/>
    <w:rsid w:val="00C44DD8"/>
    <w:rsid w:val="00C52A30"/>
    <w:rsid w:val="00C57E9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52AA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059B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CE79A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846B5-7DE9-4DB8-BEC6-EB88E1A2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14</cp:revision>
  <cp:lastPrinted>2019-06-13T08:35:00Z</cp:lastPrinted>
  <dcterms:created xsi:type="dcterms:W3CDTF">2019-06-06T05:54:00Z</dcterms:created>
  <dcterms:modified xsi:type="dcterms:W3CDTF">2021-12-07T10:59:00Z</dcterms:modified>
</cp:coreProperties>
</file>